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02" w:tblpY="2206"/>
        <w:tblW w:w="109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179"/>
        <w:gridCol w:w="1162"/>
        <w:gridCol w:w="1463"/>
        <w:gridCol w:w="1560"/>
        <w:gridCol w:w="1984"/>
      </w:tblGrid>
      <w:tr w:rsidR="005427CF" w:rsidRPr="005427CF" w:rsidTr="005427CF">
        <w:trPr>
          <w:trHeight w:val="617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427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427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427CF" w:rsidRPr="005427CF" w:rsidTr="005427CF">
        <w:trPr>
          <w:trHeight w:val="1189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и информационные часы под девизом «Толерантность – это уважение, принятие и понимание  богатого многообразия культур нашего мира», «Наша школа – школа  добра и уважения»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16-21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кабинеты 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427CF" w:rsidRPr="005427CF" w:rsidTr="005427CF">
        <w:trPr>
          <w:trHeight w:val="821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и информационные часы по профилактике терроризма и экстремизма в подростково-молодёжной среде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16-21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кабинеты 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427CF" w:rsidRPr="005427CF" w:rsidTr="005427CF">
        <w:trPr>
          <w:trHeight w:val="962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Ознакомление учащихся  на уроках обществоведения с нормативными документами по противодействию экстремизму, терроризму.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16-21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учителя </w:t>
            </w:r>
          </w:p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обществоведения</w:t>
            </w:r>
          </w:p>
        </w:tc>
      </w:tr>
      <w:tr w:rsidR="005427CF" w:rsidRPr="005427CF" w:rsidTr="005427CF">
        <w:trPr>
          <w:trHeight w:val="837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Создание общешкольного полотна «Мы  - жители многонациональной страны»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фойе 2 этажа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7CF">
              <w:rPr>
                <w:rFonts w:ascii="Times New Roman" w:hAnsi="Times New Roman" w:cs="Times New Roman"/>
              </w:rPr>
              <w:t>Зам</w:t>
            </w:r>
            <w:proofErr w:type="gramStart"/>
            <w:r w:rsidRPr="005427CF">
              <w:rPr>
                <w:rFonts w:ascii="Times New Roman" w:hAnsi="Times New Roman" w:cs="Times New Roman"/>
              </w:rPr>
              <w:t>.д</w:t>
            </w:r>
            <w:proofErr w:type="gramEnd"/>
            <w:r w:rsidRPr="005427C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УВР Мамонтова О.А.</w:t>
            </w:r>
          </w:p>
        </w:tc>
      </w:tr>
      <w:tr w:rsidR="005427CF" w:rsidRPr="005427CF" w:rsidTr="005427CF">
        <w:trPr>
          <w:trHeight w:val="743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Анкетирование  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 ,17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5427CF">
              <w:rPr>
                <w:rFonts w:ascii="Times New Roman" w:hAnsi="Times New Roman" w:cs="Times New Roman"/>
              </w:rPr>
              <w:t>–п</w:t>
            </w:r>
            <w:proofErr w:type="gramEnd"/>
            <w:r w:rsidRPr="005427CF">
              <w:rPr>
                <w:rFonts w:ascii="Times New Roman" w:hAnsi="Times New Roman" w:cs="Times New Roman"/>
              </w:rPr>
              <w:t xml:space="preserve">сихолог </w:t>
            </w:r>
            <w:proofErr w:type="spellStart"/>
            <w:r w:rsidRPr="005427CF">
              <w:rPr>
                <w:rFonts w:ascii="Times New Roman" w:hAnsi="Times New Roman" w:cs="Times New Roman"/>
              </w:rPr>
              <w:t>Трутаева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5427CF" w:rsidRPr="005427CF" w:rsidTr="005427CF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«Краски жизни ты  выбираешь  сам».</w:t>
            </w:r>
          </w:p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Беседа с участием дьякона Михаила 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в течение недели 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5427CF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Учитель ОПК </w:t>
            </w:r>
            <w:proofErr w:type="spellStart"/>
            <w:r w:rsidRPr="005427CF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5427CF" w:rsidRPr="005427CF" w:rsidTr="005427CF">
        <w:trPr>
          <w:trHeight w:val="1172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Театрализованное представление «Азбука вежливости»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Зам</w:t>
            </w:r>
            <w:proofErr w:type="gramStart"/>
            <w:r w:rsidRPr="005427C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427CF">
              <w:rPr>
                <w:rFonts w:ascii="Times New Roman" w:hAnsi="Times New Roman" w:cs="Times New Roman"/>
              </w:rPr>
              <w:t>директора УВР Мамонтова О.А.</w:t>
            </w:r>
          </w:p>
        </w:tc>
      </w:tr>
      <w:tr w:rsidR="005427CF" w:rsidRPr="005427CF" w:rsidTr="005427CF">
        <w:trPr>
          <w:trHeight w:val="671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Хоровод ДРУЖБЫ «Молодёжь – за мир, против экстремизма и терроризма!»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двор школы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Старшая вожатая Зайцева Е.Л.</w:t>
            </w:r>
          </w:p>
        </w:tc>
      </w:tr>
      <w:tr w:rsidR="005427CF" w:rsidRPr="005427CF" w:rsidTr="005427CF">
        <w:trPr>
          <w:trHeight w:val="673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Выставка рисунков </w:t>
            </w:r>
          </w:p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«Я – добрый человек»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 в классе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5427CF" w:rsidRPr="005427CF" w:rsidTr="005427CF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Час общения «Конфликт и бесконфликтное поведение»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5,6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по кабинетам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5427CF">
              <w:rPr>
                <w:rFonts w:ascii="Times New Roman" w:hAnsi="Times New Roman" w:cs="Times New Roman"/>
              </w:rPr>
              <w:t>–п</w:t>
            </w:r>
            <w:proofErr w:type="gramEnd"/>
            <w:r w:rsidRPr="005427CF">
              <w:rPr>
                <w:rFonts w:ascii="Times New Roman" w:hAnsi="Times New Roman" w:cs="Times New Roman"/>
              </w:rPr>
              <w:t xml:space="preserve">сихолог </w:t>
            </w:r>
            <w:proofErr w:type="spellStart"/>
            <w:r w:rsidRPr="005427CF">
              <w:rPr>
                <w:rFonts w:ascii="Times New Roman" w:hAnsi="Times New Roman" w:cs="Times New Roman"/>
              </w:rPr>
              <w:t>Трутаева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Л.В.</w:t>
            </w:r>
          </w:p>
        </w:tc>
      </w:tr>
    </w:tbl>
    <w:p w:rsidR="0018610B" w:rsidRDefault="0018610B" w:rsidP="0018610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427CF" w:rsidRDefault="0018610B" w:rsidP="005427CF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16 - 21 марта </w:t>
      </w:r>
      <w:r w:rsidRPr="00D511CC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Н Е Д Е Л Я ПО ПРОФИЛАКТИКЕ </w:t>
      </w:r>
      <w:r w:rsidRPr="00D511C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экстремизма </w:t>
      </w:r>
      <w:r w:rsidR="005427C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br/>
      </w:r>
      <w:r w:rsidR="005427CF" w:rsidRPr="00D511C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«ЕДИНСТВО МНОГООБРАЗИЯ»</w:t>
      </w:r>
    </w:p>
    <w:p w:rsidR="005427CF" w:rsidRDefault="005427CF" w:rsidP="0018610B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5427CF" w:rsidRDefault="005427CF" w:rsidP="0018610B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427CF" w:rsidRDefault="005427CF" w:rsidP="0018610B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427CF" w:rsidRDefault="005427CF" w:rsidP="0018610B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427CF" w:rsidRDefault="005427CF" w:rsidP="0018610B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427CF" w:rsidRDefault="005427CF" w:rsidP="0018610B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427CF" w:rsidRDefault="005427CF" w:rsidP="0018610B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590113" w:rsidRPr="0018610B" w:rsidRDefault="00590113" w:rsidP="0018610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61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Отчет о проделанной работе педагогом-психологом </w:t>
      </w:r>
      <w:proofErr w:type="spellStart"/>
      <w:r w:rsidRPr="0018610B">
        <w:rPr>
          <w:rFonts w:ascii="Times New Roman" w:eastAsia="Calibri" w:hAnsi="Times New Roman" w:cs="Times New Roman"/>
          <w:b/>
          <w:sz w:val="28"/>
          <w:szCs w:val="28"/>
        </w:rPr>
        <w:t>Тр</w:t>
      </w:r>
      <w:r w:rsidR="0018610B" w:rsidRPr="0018610B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8610B">
        <w:rPr>
          <w:rFonts w:ascii="Times New Roman" w:eastAsia="Calibri" w:hAnsi="Times New Roman" w:cs="Times New Roman"/>
          <w:b/>
          <w:sz w:val="28"/>
          <w:szCs w:val="28"/>
        </w:rPr>
        <w:t>туаевой</w:t>
      </w:r>
      <w:proofErr w:type="spellEnd"/>
      <w:r w:rsidRPr="0018610B">
        <w:rPr>
          <w:rFonts w:ascii="Times New Roman" w:eastAsia="Calibri" w:hAnsi="Times New Roman" w:cs="Times New Roman"/>
          <w:b/>
          <w:sz w:val="28"/>
          <w:szCs w:val="28"/>
        </w:rPr>
        <w:t xml:space="preserve"> Л.В.</w:t>
      </w:r>
    </w:p>
    <w:p w:rsidR="00590113" w:rsidRPr="00104620" w:rsidRDefault="00590113" w:rsidP="0018610B">
      <w:pPr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4620">
        <w:rPr>
          <w:rFonts w:ascii="Times New Roman" w:eastAsia="Calibri" w:hAnsi="Times New Roman" w:cs="Times New Roman"/>
          <w:b/>
          <w:i/>
          <w:sz w:val="28"/>
          <w:szCs w:val="28"/>
        </w:rPr>
        <w:t>Неделя профилактики экстремизма «Единство и многообразие»</w:t>
      </w:r>
    </w:p>
    <w:p w:rsidR="00590113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1. С учащимися 5-6 классов проведен классный час с элементами </w:t>
      </w:r>
      <w:proofErr w:type="spellStart"/>
      <w:r w:rsidRPr="00104620">
        <w:rPr>
          <w:rFonts w:ascii="Times New Roman" w:eastAsia="Calibri" w:hAnsi="Times New Roman" w:cs="Times New Roman"/>
          <w:sz w:val="28"/>
          <w:szCs w:val="28"/>
        </w:rPr>
        <w:t>игротерапии</w:t>
      </w:r>
      <w:proofErr w:type="spellEnd"/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557">
        <w:rPr>
          <w:rFonts w:ascii="Times New Roman" w:eastAsia="Calibri" w:hAnsi="Times New Roman" w:cs="Times New Roman"/>
          <w:b/>
          <w:sz w:val="28"/>
          <w:szCs w:val="28"/>
        </w:rPr>
        <w:t>«Конфликтное и бесконфликтное поведение».</w:t>
      </w:r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 На классных часах были рассмотрены следующие вопросы: Что такое конфликтное и бесконфликтное поведение, понятие фашизм и нацизма, ответственность за пропаганду экстремизма. </w:t>
      </w:r>
    </w:p>
    <w:p w:rsidR="0018610B" w:rsidRPr="00104620" w:rsidRDefault="0018610B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36557">
        <w:rPr>
          <w:rFonts w:ascii="Times New Roman" w:eastAsia="Calibri" w:hAnsi="Times New Roman" w:cs="Times New Roman"/>
          <w:b/>
          <w:sz w:val="28"/>
          <w:szCs w:val="28"/>
        </w:rPr>
        <w:t>С учащимися 9-10 классов проведено анкетирование</w:t>
      </w:r>
      <w:r w:rsidRPr="00104620">
        <w:rPr>
          <w:rFonts w:ascii="Times New Roman" w:eastAsia="Calibri" w:hAnsi="Times New Roman" w:cs="Times New Roman"/>
          <w:sz w:val="28"/>
          <w:szCs w:val="28"/>
        </w:rPr>
        <w:t>. По результатам анкетирования выявлено, что: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- под экстремизмом дети понимают: изменение строя конституции, что-то противозаконное, угрозу своей жизни, приверженность крайних взглядов и мер, причинение вреда человеку, агрессивность, неправильный способ борьбы оппозиции с государством;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- под фашизмом дети понимают: обобщенное название крайне</w:t>
      </w:r>
      <w:r w:rsidR="00D36557">
        <w:rPr>
          <w:rFonts w:ascii="Times New Roman" w:eastAsia="Calibri" w:hAnsi="Times New Roman" w:cs="Times New Roman"/>
          <w:sz w:val="28"/>
          <w:szCs w:val="28"/>
        </w:rPr>
        <w:t xml:space="preserve"> правых политических движений и</w:t>
      </w:r>
      <w:r w:rsidRPr="00104620">
        <w:rPr>
          <w:rFonts w:ascii="Times New Roman" w:eastAsia="Calibri" w:hAnsi="Times New Roman" w:cs="Times New Roman"/>
          <w:sz w:val="28"/>
          <w:szCs w:val="28"/>
        </w:rPr>
        <w:t>деологий, жестокость, форма правления диктаторского типа, геноцид, насилие и беззаконие, правые движения, геноцид, предательство перед страной, глупая мысль о том, что какая-то нация может быть выше другой.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4620">
        <w:rPr>
          <w:rFonts w:ascii="Times New Roman" w:eastAsia="Calibri" w:hAnsi="Times New Roman" w:cs="Times New Roman"/>
          <w:sz w:val="28"/>
          <w:szCs w:val="28"/>
        </w:rPr>
        <w:t>- Случаев экстремистского поведения молодежи в нашем городе – детям неизвестны.</w:t>
      </w:r>
      <w:proofErr w:type="gramEnd"/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На вопрос кто чаще оказывается экстремистами молодежь или взрослые 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13% - считают взрослые;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81% - молодежь;  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6% - затруднились ответить.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Что способствует проявление экстремизма, экстремистского поведения </w:t>
      </w:r>
      <w:proofErr w:type="gramStart"/>
      <w:r w:rsidRPr="00104620">
        <w:rPr>
          <w:rFonts w:ascii="Times New Roman" w:eastAsia="Calibri" w:hAnsi="Times New Roman" w:cs="Times New Roman"/>
          <w:sz w:val="28"/>
          <w:szCs w:val="28"/>
        </w:rPr>
        <w:t>:н</w:t>
      </w:r>
      <w:proofErr w:type="gramEnd"/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е способность  властей правильно выполнять свою функцию, интернет, воспитание, различные заведения (клубы, бары), окружающие люди, непонимание и </w:t>
      </w:r>
      <w:proofErr w:type="spellStart"/>
      <w:r w:rsidRPr="00104620">
        <w:rPr>
          <w:rFonts w:ascii="Times New Roman" w:eastAsia="Calibri" w:hAnsi="Times New Roman" w:cs="Times New Roman"/>
          <w:sz w:val="28"/>
          <w:szCs w:val="28"/>
        </w:rPr>
        <w:t>угнетание</w:t>
      </w:r>
      <w:proofErr w:type="spellEnd"/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 со стороны родителей, конфликты, плохое отношение к жизни.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Профилактические действия, направленные на распространение экстремизма в молодежной среде: воспитание, профилактические работы, психолог, классные часы, волонтерская деятельность, реклама в контакте.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Мое отношение к экстремизму: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Проявление экстремизма в стране не беспокоит: 19%</w:t>
      </w:r>
    </w:p>
    <w:p w:rsidR="00590113" w:rsidRP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Отношусь к экстремизму отрицательно: 81%</w:t>
      </w:r>
    </w:p>
    <w:p w:rsidR="00104620" w:rsidRDefault="00590113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620">
        <w:rPr>
          <w:rFonts w:ascii="Times New Roman" w:eastAsia="Calibri" w:hAnsi="Times New Roman" w:cs="Times New Roman"/>
          <w:sz w:val="28"/>
          <w:szCs w:val="28"/>
        </w:rPr>
        <w:t>Отношусь к экстремизму положительно: 0%</w:t>
      </w:r>
    </w:p>
    <w:p w:rsidR="0018610B" w:rsidRDefault="0018610B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10B" w:rsidRDefault="0018610B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10B" w:rsidRDefault="0018610B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7CF" w:rsidRDefault="005427CF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7CF" w:rsidRDefault="005427CF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7CF" w:rsidRDefault="005427CF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7CF" w:rsidRDefault="005427CF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10B" w:rsidRPr="00104620" w:rsidRDefault="0018610B" w:rsidP="00186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1CC" w:rsidRPr="0018610B" w:rsidRDefault="00D511CC" w:rsidP="00104620">
      <w:pPr>
        <w:jc w:val="center"/>
        <w:rPr>
          <w:b/>
          <w:color w:val="7030A0"/>
          <w:sz w:val="32"/>
          <w:szCs w:val="32"/>
          <w:u w:val="single"/>
        </w:rPr>
      </w:pPr>
      <w:r w:rsidRPr="0018610B">
        <w:rPr>
          <w:b/>
          <w:color w:val="7030A0"/>
          <w:sz w:val="32"/>
          <w:szCs w:val="32"/>
          <w:u w:val="single"/>
        </w:rPr>
        <w:lastRenderedPageBreak/>
        <w:t>На 2 этаже оформлен информационный стенд</w:t>
      </w:r>
    </w:p>
    <w:p w:rsidR="00D511CC" w:rsidRPr="00D511CC" w:rsidRDefault="00D511CC" w:rsidP="00D511CC">
      <w:pPr>
        <w:spacing w:after="0" w:line="240" w:lineRule="auto"/>
        <w:ind w:left="-709" w:right="-598"/>
        <w:jc w:val="center"/>
        <w:rPr>
          <w:rFonts w:ascii="Calibri" w:eastAsia="Times New Roman" w:hAnsi="Calibri" w:cs="Times New Roman"/>
          <w:i/>
          <w:color w:val="002060"/>
          <w:sz w:val="24"/>
          <w:szCs w:val="24"/>
          <w:lang w:eastAsia="ru-RU"/>
        </w:rPr>
      </w:pPr>
      <w:r w:rsidRPr="00D511CC">
        <w:rPr>
          <w:rFonts w:ascii="Calibri" w:eastAsia="Times New Roman" w:hAnsi="Calibri" w:cs="Times New Roman"/>
          <w:b/>
          <w:bCs/>
          <w:i/>
          <w:color w:val="002060"/>
          <w:sz w:val="24"/>
          <w:szCs w:val="24"/>
          <w:lang w:eastAsia="ru-RU"/>
        </w:rPr>
        <w:t>Людей  неинтересных в мире нет,</w:t>
      </w:r>
    </w:p>
    <w:p w:rsidR="00D511CC" w:rsidRPr="00D511CC" w:rsidRDefault="00D511CC" w:rsidP="00D511CC">
      <w:pPr>
        <w:spacing w:after="0" w:line="240" w:lineRule="auto"/>
        <w:ind w:left="-709" w:right="-598"/>
        <w:jc w:val="center"/>
        <w:rPr>
          <w:rFonts w:ascii="Calibri" w:eastAsia="Times New Roman" w:hAnsi="Calibri" w:cs="Times New Roman"/>
          <w:i/>
          <w:color w:val="002060"/>
          <w:sz w:val="24"/>
          <w:szCs w:val="24"/>
          <w:lang w:eastAsia="ru-RU"/>
        </w:rPr>
      </w:pPr>
      <w:r w:rsidRPr="00D511CC">
        <w:rPr>
          <w:rFonts w:ascii="Calibri" w:eastAsia="Times New Roman" w:hAnsi="Calibri" w:cs="Times New Roman"/>
          <w:b/>
          <w:bCs/>
          <w:i/>
          <w:color w:val="002060"/>
          <w:sz w:val="24"/>
          <w:szCs w:val="24"/>
          <w:lang w:eastAsia="ru-RU"/>
        </w:rPr>
        <w:t>Их судьбы – как история планет.</w:t>
      </w:r>
    </w:p>
    <w:p w:rsidR="00D511CC" w:rsidRPr="00D511CC" w:rsidRDefault="00D511CC" w:rsidP="00D511CC">
      <w:pPr>
        <w:spacing w:after="0" w:line="240" w:lineRule="auto"/>
        <w:ind w:left="-709" w:right="-598"/>
        <w:jc w:val="center"/>
        <w:rPr>
          <w:rFonts w:ascii="Calibri" w:eastAsia="Times New Roman" w:hAnsi="Calibri" w:cs="Times New Roman"/>
          <w:b/>
          <w:bCs/>
          <w:i/>
          <w:color w:val="002060"/>
          <w:sz w:val="24"/>
          <w:szCs w:val="24"/>
          <w:lang w:eastAsia="ru-RU"/>
        </w:rPr>
      </w:pPr>
      <w:r w:rsidRPr="00D511CC">
        <w:rPr>
          <w:rFonts w:ascii="Calibri" w:eastAsia="Times New Roman" w:hAnsi="Calibri" w:cs="Times New Roman"/>
          <w:b/>
          <w:bCs/>
          <w:i/>
          <w:color w:val="002060"/>
          <w:sz w:val="24"/>
          <w:szCs w:val="24"/>
          <w:lang w:eastAsia="ru-RU"/>
        </w:rPr>
        <w:t xml:space="preserve">У каждой </w:t>
      </w:r>
    </w:p>
    <w:p w:rsidR="00D511CC" w:rsidRPr="00D511CC" w:rsidRDefault="00D511CC" w:rsidP="00D511CC">
      <w:pPr>
        <w:spacing w:after="0" w:line="240" w:lineRule="auto"/>
        <w:ind w:left="-709" w:right="-598"/>
        <w:jc w:val="center"/>
        <w:rPr>
          <w:rFonts w:ascii="Calibri" w:eastAsia="Times New Roman" w:hAnsi="Calibri" w:cs="Times New Roman"/>
          <w:i/>
          <w:color w:val="002060"/>
          <w:sz w:val="24"/>
          <w:szCs w:val="24"/>
          <w:lang w:eastAsia="ru-RU"/>
        </w:rPr>
      </w:pPr>
      <w:r w:rsidRPr="00D511CC">
        <w:rPr>
          <w:rFonts w:ascii="Calibri" w:eastAsia="Times New Roman" w:hAnsi="Calibri" w:cs="Times New Roman"/>
          <w:b/>
          <w:bCs/>
          <w:i/>
          <w:color w:val="002060"/>
          <w:sz w:val="24"/>
          <w:szCs w:val="24"/>
          <w:lang w:eastAsia="ru-RU"/>
        </w:rPr>
        <w:t>всё особое, своё.</w:t>
      </w:r>
    </w:p>
    <w:p w:rsidR="00D511CC" w:rsidRPr="00D511CC" w:rsidRDefault="00D511CC" w:rsidP="00D511CC">
      <w:pPr>
        <w:spacing w:after="0" w:line="240" w:lineRule="auto"/>
        <w:ind w:left="-709" w:right="-598"/>
        <w:jc w:val="center"/>
        <w:rPr>
          <w:rFonts w:ascii="Calibri" w:eastAsia="Times New Roman" w:hAnsi="Calibri" w:cs="Times New Roman"/>
          <w:b/>
          <w:bCs/>
          <w:i/>
          <w:color w:val="002060"/>
          <w:sz w:val="24"/>
          <w:szCs w:val="24"/>
          <w:lang w:eastAsia="ru-RU"/>
        </w:rPr>
      </w:pPr>
      <w:r w:rsidRPr="00D511CC">
        <w:rPr>
          <w:rFonts w:ascii="Calibri" w:eastAsia="Times New Roman" w:hAnsi="Calibri" w:cs="Times New Roman"/>
          <w:b/>
          <w:bCs/>
          <w:i/>
          <w:color w:val="002060"/>
          <w:sz w:val="24"/>
          <w:szCs w:val="24"/>
          <w:lang w:eastAsia="ru-RU"/>
        </w:rPr>
        <w:t>И нет планет, похожих на неё.</w:t>
      </w:r>
    </w:p>
    <w:p w:rsidR="00104620" w:rsidRDefault="00D511CC" w:rsidP="00D511CC">
      <w:pPr>
        <w:spacing w:after="0" w:line="240" w:lineRule="auto"/>
        <w:ind w:left="-709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D511CC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511CC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="00104620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              </w:t>
      </w:r>
    </w:p>
    <w:p w:rsidR="00D511CC" w:rsidRPr="00D511CC" w:rsidRDefault="00104620" w:rsidP="00D511CC">
      <w:pPr>
        <w:spacing w:after="0" w:line="240" w:lineRule="auto"/>
        <w:ind w:left="-709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D511CC" w:rsidRPr="00D511CC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Е. Евтушенко</w:t>
      </w:r>
    </w:p>
    <w:p w:rsidR="00D511CC" w:rsidRPr="00D511CC" w:rsidRDefault="00D511CC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Федеральном законе</w:t>
      </w:r>
    </w:p>
    <w:p w:rsidR="00D511CC" w:rsidRPr="00D511CC" w:rsidRDefault="00D511CC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«О противодействии экстремистской деятельности»</w:t>
      </w:r>
    </w:p>
    <w:p w:rsidR="00D511CC" w:rsidRPr="00D511CC" w:rsidRDefault="00D511CC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 следующее определение экстремизма: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Экстремистская деятельность эт</w:t>
      </w:r>
      <w:proofErr w:type="gramStart"/>
      <w:r w:rsidRPr="00D511C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</w:t>
      </w:r>
      <w:r w:rsidRPr="00D511C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</w:t>
      </w:r>
      <w:proofErr w:type="gramEnd"/>
      <w:r w:rsidRPr="00D51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общественных и религиозных объединений, иных организаций, редакций средств массовой информации, физических лиц по планированию, организации, подготовке и совершению действий, направленных  на: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 насильственное изменение основ конституционного строя и    нарушение целостности Российской Федерации;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 подрыв безопасности Российской Федерации;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захват или присвоение властных полномочий;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создание незаконных вооруженных формирований;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осуществление террористической деятельности либо публичное  оправдание терроризма;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возбуждение расовой, национальной или религиозной розни,  связанной с насилием или призывами к  насилию;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 унижение национального достоинства;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пропаганда и публичное демонстрирование нацистской  атрибутики или символики;</w:t>
      </w:r>
    </w:p>
    <w:p w:rsidR="00D511CC" w:rsidRPr="00D511CC" w:rsidRDefault="00D511CC" w:rsidP="00D511CC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публичные призывы к осуществлению указанной деятельности;</w:t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финансирование указанной деятельности либо иное содействие в планировании, организации, подготовке и совершении указанных действий, в том числе путем предоставления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средств.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Терроризм</w:t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–это крайнее проявление экстремизма, явление, связанное с насилием, угрожающее жизни и здоровью граждан. 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Национализм</w:t>
      </w:r>
      <w:r w:rsidRPr="00D511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Расизм</w:t>
      </w:r>
      <w:r w:rsidRPr="00D511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это совокупность концепций, основу которых  составляют положения физической и психической неравноценности человеческих рас. 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Фашизм</w:t>
      </w:r>
      <w:r w:rsidRPr="00D511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это идеология и практика, утверждающая  превосходство и исключительность определенной  нации 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расы и направленные на разжигание  национальной нетерпимости,  применение насилия и терроризма, установления  культа вождя. 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Толерантность</w:t>
      </w:r>
      <w:r w:rsidRPr="00D511C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</w:t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означает уважение, принятие и правильное понимание многообразия культур нашего мира, форм самовыражения 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способов проявлений человеческой индивидуальности 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(переводится как </w:t>
      </w:r>
      <w:r w:rsidRPr="00D511C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«терпимость»</w:t>
      </w:r>
      <w:r w:rsidRPr="00D5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D511CC" w:rsidRPr="00D511CC" w:rsidRDefault="00D511CC" w:rsidP="00D511CC">
      <w:pPr>
        <w:spacing w:after="0" w:line="240" w:lineRule="auto"/>
        <w:ind w:left="-709" w:right="-5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7CF" w:rsidRDefault="005427CF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427CF" w:rsidRDefault="005427CF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427CF" w:rsidRDefault="005427CF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11CC" w:rsidRPr="00D511CC" w:rsidRDefault="00D511CC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D511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В составе современной Российской Федерации </w:t>
      </w:r>
      <w:r w:rsidRPr="00D511CC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более  100  этносов, в  том  числе  около 30 наций.</w:t>
      </w:r>
    </w:p>
    <w:p w:rsidR="00D511CC" w:rsidRPr="00D511CC" w:rsidRDefault="00D511CC" w:rsidP="00D511C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620" w:rsidRPr="00104620" w:rsidRDefault="00104620" w:rsidP="00104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bookmarkEnd w:id="0"/>
      <w:r w:rsidRPr="0010462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75 лет назад отгремели бои Великой Отечественной войны. Изгоняя фашистов, наши солдаты и население страны мечтали и свято верили, что после победы на планете не будет больше войн, и наступит удивительное время всеобщего братства. Победа была одержана, но всеобщий мир так и не наступил.</w:t>
      </w:r>
    </w:p>
    <w:p w:rsidR="0018610B" w:rsidRPr="0018610B" w:rsidRDefault="00104620" w:rsidP="0010462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10462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    </w:t>
      </w:r>
    </w:p>
    <w:p w:rsidR="00104620" w:rsidRPr="00104620" w:rsidRDefault="00104620" w:rsidP="0010462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10462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  В нашу, казалось бы, мирную жизнь все настойчивей вторгается такое зловещее явление, как </w:t>
      </w:r>
      <w:r w:rsidRPr="00104620">
        <w:rPr>
          <w:rFonts w:ascii="Verdana" w:eastAsia="Times New Roman" w:hAnsi="Verdana" w:cs="Times New Roman"/>
          <w:b/>
          <w:color w:val="FF0000"/>
          <w:sz w:val="32"/>
          <w:szCs w:val="32"/>
          <w:lang w:eastAsia="ru-RU"/>
        </w:rPr>
        <w:t>экстремизм</w:t>
      </w:r>
      <w:r w:rsidRPr="0010462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. </w:t>
      </w:r>
      <w:r w:rsidRPr="00104620">
        <w:rPr>
          <w:rFonts w:ascii="Verdana" w:eastAsia="Times New Roman" w:hAnsi="Verdana" w:cs="Times New Roman"/>
          <w:i/>
          <w:color w:val="FF0000"/>
          <w:sz w:val="32"/>
          <w:szCs w:val="32"/>
          <w:u w:val="single"/>
          <w:lang w:eastAsia="ru-RU"/>
        </w:rPr>
        <w:t>Экстремизм</w:t>
      </w:r>
      <w:r w:rsidRPr="0010462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—это склонность к крайним взглядам и мерам. </w:t>
      </w:r>
    </w:p>
    <w:p w:rsidR="0018610B" w:rsidRPr="0018610B" w:rsidRDefault="0018610B" w:rsidP="0010462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4620" w:rsidRPr="0018610B" w:rsidRDefault="00104620" w:rsidP="0010462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46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Культурное воспитание, независимо от национальности и вероисповедания человека, прививает нравственные устои, уважение к вере и обычаям других народов, не оставляет места в душах людей для  вражды.</w:t>
      </w:r>
    </w:p>
    <w:p w:rsidR="0018610B" w:rsidRPr="00104620" w:rsidRDefault="0018610B" w:rsidP="001046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620" w:rsidRP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8DB3E2"/>
          <w:sz w:val="36"/>
          <w:szCs w:val="36"/>
          <w:lang w:eastAsia="ru-RU"/>
        </w:rPr>
        <w:drawing>
          <wp:inline distT="0" distB="0" distL="0" distR="0">
            <wp:extent cx="4238625" cy="3810000"/>
            <wp:effectExtent l="0" t="0" r="9525" b="0"/>
            <wp:docPr id="1" name="Рисунок 1" descr="tolerantnos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erantnost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0B" w:rsidRDefault="0018610B" w:rsidP="0018610B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8610B" w:rsidRDefault="0018610B" w:rsidP="0018610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8610B" w:rsidRDefault="0018610B" w:rsidP="00186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8610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Молодёжное представительство школы «Ты не один!» раздавали </w:t>
      </w:r>
      <w:r w:rsidRPr="00D36557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памятки 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для старшеклассников</w:t>
      </w:r>
    </w:p>
    <w:p w:rsidR="0018610B" w:rsidRDefault="0018610B" w:rsidP="00186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8610B" w:rsidRPr="0018610B" w:rsidRDefault="0018610B" w:rsidP="00186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04620" w:rsidRPr="0018610B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104620">
        <w:rPr>
          <w:rFonts w:ascii="Times New Roman" w:eastAsia="Calibri" w:hAnsi="Times New Roman" w:cs="Times New Roman"/>
          <w:b/>
          <w:color w:val="C00000"/>
          <w:sz w:val="36"/>
          <w:szCs w:val="36"/>
          <w:u w:val="single"/>
          <w:lang w:eastAsia="ru-RU"/>
        </w:rPr>
        <w:t>Противопоставим экстремизму:</w:t>
      </w:r>
    </w:p>
    <w:p w:rsidR="0018610B" w:rsidRPr="00104620" w:rsidRDefault="0018610B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104620" w:rsidRP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  <w:r w:rsidRPr="00104620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  <w:t>- дружбу между людьми всех национальностей;</w:t>
      </w:r>
    </w:p>
    <w:p w:rsidR="00104620" w:rsidRP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  <w:r w:rsidRPr="00104620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  <w:t>- уважение к истории своего народа;</w:t>
      </w:r>
    </w:p>
    <w:p w:rsidR="00104620" w:rsidRP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  <w:r w:rsidRPr="00104620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  <w:t>- интерес и уважение к традициям разных народов, населяющих нашу страну и мир;</w:t>
      </w:r>
    </w:p>
    <w:p w:rsidR="00104620" w:rsidRP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04620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  <w:t>- открытость,                        доброжелательность,            гостеприимство                   толерантность</w:t>
      </w:r>
      <w:r w:rsidRPr="00104620">
        <w:rPr>
          <w:rFonts w:ascii="Times New Roman" w:eastAsia="Calibri" w:hAnsi="Times New Roman" w:cs="Times New Roman"/>
          <w:sz w:val="36"/>
          <w:szCs w:val="36"/>
          <w:lang w:eastAsia="ru-RU"/>
        </w:rPr>
        <w:t>!</w:t>
      </w:r>
    </w:p>
    <w:p w:rsid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</w:pPr>
    </w:p>
    <w:p w:rsidR="0018610B" w:rsidRDefault="0018610B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</w:pPr>
    </w:p>
    <w:p w:rsidR="00104620" w:rsidRP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104620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Что можешь сделать </w:t>
      </w:r>
      <w:r w:rsidRPr="00104620">
        <w:rPr>
          <w:rFonts w:ascii="Times New Roman" w:eastAsia="Calibri" w:hAnsi="Times New Roman" w:cs="Times New Roman"/>
          <w:b/>
          <w:color w:val="FF0000"/>
          <w:sz w:val="56"/>
          <w:szCs w:val="56"/>
          <w:u w:val="single"/>
          <w:lang w:eastAsia="ru-RU"/>
        </w:rPr>
        <w:t>ты</w:t>
      </w:r>
      <w:r w:rsidRPr="00104620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ru-RU"/>
        </w:rPr>
        <w:t>?</w:t>
      </w:r>
    </w:p>
    <w:p w:rsidR="00104620" w:rsidRPr="00104620" w:rsidRDefault="00104620" w:rsidP="001046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</w:pPr>
    </w:p>
    <w:p w:rsidR="00104620" w:rsidRPr="00104620" w:rsidRDefault="00104620" w:rsidP="00104620">
      <w:pPr>
        <w:spacing w:after="0"/>
        <w:ind w:right="-294"/>
        <w:jc w:val="center"/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</w:pPr>
      <w:r w:rsidRPr="00104620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104620"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  <w:t>- Не попадись на яркие выкрики экстремистов, думай своей головой!</w:t>
      </w:r>
    </w:p>
    <w:p w:rsidR="00104620" w:rsidRPr="00104620" w:rsidRDefault="00104620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  <w:r w:rsidRPr="00104620"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104620"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  <w:t>- Критически подходи к заманчивым предложениям в средствах массовой информации, это может быть ловушкой!</w:t>
      </w:r>
    </w:p>
    <w:p w:rsidR="00104620" w:rsidRPr="00104620" w:rsidRDefault="00104620" w:rsidP="00104620">
      <w:pPr>
        <w:spacing w:after="0"/>
        <w:ind w:right="-294"/>
        <w:jc w:val="center"/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</w:pPr>
      <w:r w:rsidRPr="00104620"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  <w:t xml:space="preserve"> - Решай конфликты мирно!</w:t>
      </w:r>
    </w:p>
    <w:p w:rsidR="00104620" w:rsidRPr="00104620" w:rsidRDefault="00104620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  <w:r w:rsidRPr="00104620"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  <w:t xml:space="preserve"> - Займись спортом, интересным делом!</w:t>
      </w:r>
    </w:p>
    <w:p w:rsidR="00104620" w:rsidRPr="00104620" w:rsidRDefault="00104620" w:rsidP="00104620">
      <w:pPr>
        <w:spacing w:after="0"/>
        <w:ind w:right="-294"/>
        <w:jc w:val="center"/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</w:pPr>
      <w:r w:rsidRPr="00104620"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  <w:t xml:space="preserve"> - Проблемами поделись с друзьями и близкими – они помогут!</w:t>
      </w:r>
    </w:p>
    <w:p w:rsidR="00104620" w:rsidRDefault="00104620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  <w:r w:rsidRPr="00104620">
        <w:rPr>
          <w:rFonts w:ascii="Times New Roman" w:eastAsia="Calibri" w:hAnsi="Times New Roman" w:cs="Times New Roman"/>
          <w:color w:val="002060"/>
          <w:sz w:val="36"/>
          <w:szCs w:val="36"/>
          <w:lang w:eastAsia="ru-RU"/>
        </w:rPr>
        <w:t>-</w:t>
      </w:r>
      <w:r w:rsidRPr="00104620"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  <w:t>Обращайтесь к тому позитивному, что есть в людях, поворачивайте людей к себе хорошей стороной!</w:t>
      </w:r>
    </w:p>
    <w:p w:rsidR="0018610B" w:rsidRDefault="0018610B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18610B" w:rsidRDefault="0018610B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18610B" w:rsidRDefault="0018610B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18610B" w:rsidRDefault="0018610B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D36557" w:rsidRDefault="00D36557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tbl>
      <w:tblPr>
        <w:tblpPr w:leftFromText="180" w:rightFromText="180" w:vertAnchor="page" w:horzAnchor="margin" w:tblpXSpec="center" w:tblpY="646"/>
        <w:tblW w:w="1056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179"/>
        <w:gridCol w:w="1162"/>
        <w:gridCol w:w="1463"/>
        <w:gridCol w:w="1560"/>
        <w:gridCol w:w="1559"/>
      </w:tblGrid>
      <w:tr w:rsidR="005427CF" w:rsidRPr="005427CF" w:rsidTr="005427CF">
        <w:trPr>
          <w:trHeight w:val="617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427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427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27C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427CF" w:rsidRPr="005427CF" w:rsidTr="005427CF">
        <w:trPr>
          <w:trHeight w:val="1506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и информационные часы под девизом «Толерантность – это уважение, принятие и понимание  богатого многообразия культур нашего мира», «Наша школа – школа  добра и уважения»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16-21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кабинеты 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427CF" w:rsidRPr="005427CF" w:rsidTr="005427CF">
        <w:trPr>
          <w:trHeight w:val="821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и информационные часы по профилактике терроризма и экстремизма в подростково-молодёжной среде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16-21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кабинеты 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427CF" w:rsidRPr="005427CF" w:rsidTr="005427CF">
        <w:trPr>
          <w:trHeight w:val="962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Ознакомление учащихся  на уроках обществоведения с нормативными документами по противодействию экстремизму, терроризму.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16-21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учителя </w:t>
            </w:r>
          </w:p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обществоведения</w:t>
            </w:r>
          </w:p>
        </w:tc>
      </w:tr>
      <w:tr w:rsidR="005427CF" w:rsidRPr="005427CF" w:rsidTr="005427CF">
        <w:trPr>
          <w:trHeight w:val="914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Создание общешкольного полотна «Мы  - жители многонациональной страны»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фойе 2 этажа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7CF">
              <w:rPr>
                <w:rFonts w:ascii="Times New Roman" w:hAnsi="Times New Roman" w:cs="Times New Roman"/>
              </w:rPr>
              <w:t>Зам</w:t>
            </w:r>
            <w:proofErr w:type="gramStart"/>
            <w:r w:rsidRPr="005427CF">
              <w:rPr>
                <w:rFonts w:ascii="Times New Roman" w:hAnsi="Times New Roman" w:cs="Times New Roman"/>
              </w:rPr>
              <w:t>.д</w:t>
            </w:r>
            <w:proofErr w:type="gramEnd"/>
            <w:r w:rsidRPr="005427C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УВР Мамонтова О.А.</w:t>
            </w:r>
          </w:p>
        </w:tc>
      </w:tr>
      <w:tr w:rsidR="005427CF" w:rsidRPr="005427CF" w:rsidTr="005427CF">
        <w:trPr>
          <w:trHeight w:val="982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Анкетирование  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16 ,17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5427CF">
              <w:rPr>
                <w:rFonts w:ascii="Times New Roman" w:hAnsi="Times New Roman" w:cs="Times New Roman"/>
              </w:rPr>
              <w:t>–п</w:t>
            </w:r>
            <w:proofErr w:type="gramEnd"/>
            <w:r w:rsidRPr="005427CF">
              <w:rPr>
                <w:rFonts w:ascii="Times New Roman" w:hAnsi="Times New Roman" w:cs="Times New Roman"/>
              </w:rPr>
              <w:t xml:space="preserve">сихолог </w:t>
            </w:r>
            <w:proofErr w:type="spellStart"/>
            <w:r w:rsidRPr="005427CF">
              <w:rPr>
                <w:rFonts w:ascii="Times New Roman" w:hAnsi="Times New Roman" w:cs="Times New Roman"/>
              </w:rPr>
              <w:t>Трутаева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5427CF" w:rsidRPr="005427CF" w:rsidTr="005427CF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«Краски жизни ты  выбираешь  сам».</w:t>
            </w:r>
          </w:p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Беседа с участием дьякона Михаила 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в течение недели 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5427CF"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Учитель ОПК </w:t>
            </w:r>
            <w:proofErr w:type="spellStart"/>
            <w:r w:rsidRPr="005427CF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5427CF" w:rsidRPr="005427CF" w:rsidTr="005427CF">
        <w:trPr>
          <w:trHeight w:val="1274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Театрализованное представление «Азбука вежливости»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Зам</w:t>
            </w:r>
            <w:proofErr w:type="gramStart"/>
            <w:r w:rsidRPr="005427C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427CF">
              <w:rPr>
                <w:rFonts w:ascii="Times New Roman" w:hAnsi="Times New Roman" w:cs="Times New Roman"/>
              </w:rPr>
              <w:t>директора УВР Мамонтова О.А.</w:t>
            </w:r>
          </w:p>
        </w:tc>
      </w:tr>
      <w:tr w:rsidR="005427CF" w:rsidRPr="005427CF" w:rsidTr="005427CF">
        <w:trPr>
          <w:trHeight w:val="1084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Хоровод ДРУЖБЫ «Молодёжь – за мир, против экстремизма и терроризма!»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двор школы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Старшая вожатая Зайцева Е.Л.</w:t>
            </w:r>
          </w:p>
        </w:tc>
      </w:tr>
      <w:tr w:rsidR="005427CF" w:rsidRPr="005427CF" w:rsidTr="005427CF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Выставка рисунков </w:t>
            </w:r>
          </w:p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«Я – добрый человек»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 в классе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5427CF" w:rsidRPr="005427CF" w:rsidTr="005427CF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Час общения «Конфликт и бесконфликтное поведение»</w:t>
            </w:r>
          </w:p>
        </w:tc>
        <w:tc>
          <w:tcPr>
            <w:tcW w:w="11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5,6 классы</w:t>
            </w:r>
          </w:p>
        </w:tc>
        <w:tc>
          <w:tcPr>
            <w:tcW w:w="14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>по кабинетам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27CF" w:rsidRPr="005427CF" w:rsidRDefault="005427CF" w:rsidP="005427C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27CF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5427CF">
              <w:rPr>
                <w:rFonts w:ascii="Times New Roman" w:hAnsi="Times New Roman" w:cs="Times New Roman"/>
              </w:rPr>
              <w:t>–п</w:t>
            </w:r>
            <w:proofErr w:type="gramEnd"/>
            <w:r w:rsidRPr="005427CF">
              <w:rPr>
                <w:rFonts w:ascii="Times New Roman" w:hAnsi="Times New Roman" w:cs="Times New Roman"/>
              </w:rPr>
              <w:t xml:space="preserve">сихолог </w:t>
            </w:r>
            <w:proofErr w:type="spellStart"/>
            <w:r w:rsidRPr="005427CF">
              <w:rPr>
                <w:rFonts w:ascii="Times New Roman" w:hAnsi="Times New Roman" w:cs="Times New Roman"/>
              </w:rPr>
              <w:t>Трутаева</w:t>
            </w:r>
            <w:proofErr w:type="spellEnd"/>
            <w:r w:rsidRPr="005427CF">
              <w:rPr>
                <w:rFonts w:ascii="Times New Roman" w:hAnsi="Times New Roman" w:cs="Times New Roman"/>
              </w:rPr>
              <w:t xml:space="preserve"> Л.В.</w:t>
            </w:r>
          </w:p>
        </w:tc>
      </w:tr>
    </w:tbl>
    <w:p w:rsidR="005427CF" w:rsidRDefault="005427CF" w:rsidP="00104620">
      <w:pPr>
        <w:spacing w:after="0"/>
        <w:ind w:right="-294"/>
        <w:jc w:val="center"/>
        <w:rPr>
          <w:rFonts w:ascii="Times New Roman" w:eastAsia="Calibri" w:hAnsi="Times New Roman" w:cs="Times New Roman"/>
          <w:i/>
          <w:color w:val="002060"/>
          <w:sz w:val="36"/>
          <w:szCs w:val="36"/>
          <w:lang w:eastAsia="ru-RU"/>
        </w:rPr>
      </w:pPr>
    </w:p>
    <w:sectPr w:rsidR="005427CF" w:rsidSect="0018610B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DA"/>
    <w:rsid w:val="00044C1F"/>
    <w:rsid w:val="00104620"/>
    <w:rsid w:val="0018610B"/>
    <w:rsid w:val="00194B41"/>
    <w:rsid w:val="001A47DA"/>
    <w:rsid w:val="003E36B1"/>
    <w:rsid w:val="005427CF"/>
    <w:rsid w:val="005728B3"/>
    <w:rsid w:val="00590113"/>
    <w:rsid w:val="006B4A01"/>
    <w:rsid w:val="006E46B1"/>
    <w:rsid w:val="00793747"/>
    <w:rsid w:val="00B959E8"/>
    <w:rsid w:val="00BF50C4"/>
    <w:rsid w:val="00D21263"/>
    <w:rsid w:val="00D36557"/>
    <w:rsid w:val="00D511CC"/>
    <w:rsid w:val="00E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Татьяна</cp:lastModifiedBy>
  <cp:revision>9</cp:revision>
  <dcterms:created xsi:type="dcterms:W3CDTF">2020-03-10T11:28:00Z</dcterms:created>
  <dcterms:modified xsi:type="dcterms:W3CDTF">2020-05-19T11:17:00Z</dcterms:modified>
</cp:coreProperties>
</file>